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F" w:rsidRPr="00426643" w:rsidRDefault="00101DA1" w:rsidP="00426643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426643">
        <w:rPr>
          <w:b/>
          <w:sz w:val="28"/>
          <w:szCs w:val="28"/>
        </w:rPr>
        <w:t xml:space="preserve">An Israeli </w:t>
      </w:r>
      <w:r w:rsidR="00E27B94">
        <w:rPr>
          <w:b/>
          <w:sz w:val="28"/>
          <w:szCs w:val="28"/>
        </w:rPr>
        <w:t xml:space="preserve">Finds </w:t>
      </w:r>
      <w:r w:rsidR="00E84E20" w:rsidRPr="00426643">
        <w:rPr>
          <w:b/>
          <w:sz w:val="28"/>
          <w:szCs w:val="28"/>
        </w:rPr>
        <w:t xml:space="preserve">PEP </w:t>
      </w:r>
      <w:r w:rsidR="00AD669F" w:rsidRPr="00426643">
        <w:rPr>
          <w:b/>
          <w:sz w:val="28"/>
          <w:szCs w:val="28"/>
        </w:rPr>
        <w:t>in Estonia and Latvia</w:t>
      </w:r>
      <w:r w:rsidR="00E27B94">
        <w:rPr>
          <w:b/>
          <w:sz w:val="28"/>
          <w:szCs w:val="28"/>
        </w:rPr>
        <w:t xml:space="preserve"> to Be</w:t>
      </w:r>
      <w:bookmarkStart w:id="0" w:name="_GoBack"/>
      <w:bookmarkEnd w:id="0"/>
      <w:r w:rsidR="00E27B94">
        <w:rPr>
          <w:b/>
          <w:sz w:val="28"/>
          <w:szCs w:val="28"/>
        </w:rPr>
        <w:t xml:space="preserve"> Rich and Rewarding</w:t>
      </w:r>
    </w:p>
    <w:p w:rsidR="008C10A7" w:rsidRDefault="008C10A7" w:rsidP="008C10A7">
      <w:pPr>
        <w:spacing w:after="0" w:line="240" w:lineRule="auto"/>
        <w:contextualSpacing/>
        <w:jc w:val="right"/>
      </w:pPr>
    </w:p>
    <w:p w:rsidR="00101DA1" w:rsidRDefault="00101DA1" w:rsidP="008C10A7">
      <w:pPr>
        <w:spacing w:after="0" w:line="240" w:lineRule="auto"/>
        <w:contextualSpacing/>
        <w:jc w:val="right"/>
      </w:pPr>
      <w:r>
        <w:t xml:space="preserve">By </w:t>
      </w:r>
      <w:r w:rsidRPr="00101DA1">
        <w:rPr>
          <w:b/>
        </w:rPr>
        <w:t xml:space="preserve">Judy </w:t>
      </w:r>
      <w:proofErr w:type="spellStart"/>
      <w:r w:rsidRPr="00101DA1">
        <w:rPr>
          <w:b/>
        </w:rPr>
        <w:t>Shlasky</w:t>
      </w:r>
      <w:proofErr w:type="spellEnd"/>
      <w:r>
        <w:t>, CIF Israel</w:t>
      </w:r>
    </w:p>
    <w:p w:rsidR="00101DA1" w:rsidRDefault="00101DA1" w:rsidP="008C10A7">
      <w:pPr>
        <w:spacing w:after="0" w:line="240" w:lineRule="auto"/>
        <w:contextualSpacing/>
        <w:jc w:val="right"/>
      </w:pPr>
    </w:p>
    <w:p w:rsidR="00101DA1" w:rsidRDefault="006B368D" w:rsidP="00ED7678">
      <w:pPr>
        <w:spacing w:after="0" w:line="240" w:lineRule="auto"/>
        <w:ind w:firstLine="475"/>
        <w:contextualSpacing/>
        <w:jc w:val="right"/>
      </w:pPr>
      <w:r>
        <w:t>I was fortunate to</w:t>
      </w:r>
      <w:r w:rsidR="00101DA1">
        <w:t xml:space="preserve"> have the opportunity to spend three</w:t>
      </w:r>
      <w:r>
        <w:t xml:space="preserve"> weeks in Estonia and Latvia in the </w:t>
      </w:r>
      <w:r w:rsidR="008C10A7">
        <w:t>spring</w:t>
      </w:r>
      <w:r>
        <w:t xml:space="preserve"> of 2016 for the CIF </w:t>
      </w:r>
      <w:r w:rsidR="00101DA1">
        <w:t xml:space="preserve">Professional Exchange </w:t>
      </w:r>
      <w:r>
        <w:t>Program</w:t>
      </w:r>
      <w:r w:rsidR="00101DA1">
        <w:t xml:space="preserve"> (PEP), which was divided evenly between</w:t>
      </w:r>
      <w:r>
        <w:t xml:space="preserve"> the two countries. The program began on May 20 in Tallinn and ended on June 10 in Riga</w:t>
      </w:r>
      <w:r w:rsidR="00101DA1">
        <w:t>, and I was part of a group of four</w:t>
      </w:r>
      <w:r>
        <w:t xml:space="preserve"> participants: Barbara, aged 60, from the US, Min-Chu, aged 35, from Taiwan, </w:t>
      </w:r>
      <w:proofErr w:type="spellStart"/>
      <w:r>
        <w:t>Izzettin</w:t>
      </w:r>
      <w:proofErr w:type="spellEnd"/>
      <w:r>
        <w:t>, aged 31, from Izmir, Turkey, (all social workers) and myself, from the Tel Aviv area in Israel.</w:t>
      </w:r>
    </w:p>
    <w:p w:rsidR="006B368D" w:rsidRDefault="00ED7678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6B368D">
        <w:t>At first we all stayed together in a comfortable apa</w:t>
      </w:r>
      <w:r w:rsidR="00101DA1">
        <w:t>rtment near the water in Talli</w:t>
      </w:r>
      <w:r w:rsidR="006B368D">
        <w:t>nn</w:t>
      </w:r>
      <w:r w:rsidR="00101DA1">
        <w:t>. D</w:t>
      </w:r>
      <w:r w:rsidR="006B368D">
        <w:t>uring this time we underwent orientation together</w:t>
      </w:r>
      <w:r w:rsidR="008C10A7">
        <w:t xml:space="preserve"> while</w:t>
      </w:r>
      <w:r w:rsidR="005A38D5">
        <w:t xml:space="preserve"> getting </w:t>
      </w:r>
      <w:r w:rsidR="006B368D">
        <w:t>acquainted with each</w:t>
      </w:r>
      <w:r w:rsidR="00112433">
        <w:t xml:space="preserve"> </w:t>
      </w:r>
      <w:r w:rsidR="006B368D">
        <w:t xml:space="preserve">other, and started to meet the members of CIF Estonia. </w:t>
      </w:r>
      <w:r w:rsidR="00112433">
        <w:t xml:space="preserve">Margit, the CIF Estonia President, provided us with food and "goodies" for our stay. </w:t>
      </w:r>
      <w:r w:rsidR="006B368D">
        <w:t>On the first day we were taken</w:t>
      </w:r>
      <w:r w:rsidR="00112433">
        <w:t xml:space="preserve"> by Margit</w:t>
      </w:r>
      <w:r w:rsidR="006B368D">
        <w:t xml:space="preserve"> to the Parliament of Estonia where we had a tour, heard a lecture and had a meeting with a member of Parliament, a lady who deals with social welfare issues, and several other people from CIF and from the Parliament</w:t>
      </w:r>
      <w:r w:rsidR="005A38D5">
        <w:t xml:space="preserve"> also took part</w:t>
      </w:r>
      <w:r w:rsidR="006B368D">
        <w:t xml:space="preserve">. Later in the day we participated in a large meeting with the members of CIF Estonia, had time to speak with them personally and each of us (from abroad) </w:t>
      </w:r>
      <w:r w:rsidR="00101DA1">
        <w:t xml:space="preserve">delivered a </w:t>
      </w:r>
      <w:r w:rsidR="006B368D">
        <w:t>presentation of our</w:t>
      </w:r>
      <w:r w:rsidR="00101DA1">
        <w:t xml:space="preserve"> own</w:t>
      </w:r>
      <w:r w:rsidR="006B368D">
        <w:t xml:space="preserve"> work and respective countries. The atmosphere was warm and welcoming</w:t>
      </w:r>
      <w:r w:rsidR="00101DA1">
        <w:t>. F</w:t>
      </w:r>
      <w:r w:rsidR="006B368D">
        <w:t>ollowing the meeting we were taken to dinner in a lovely restaurant by the sea, and several CIF local members came also.</w:t>
      </w:r>
    </w:p>
    <w:p w:rsidR="006B368D" w:rsidRDefault="00ED7678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6B368D">
        <w:t>The next day we were given a walking tour of the Old City of Tallinn, which is beautiful and fascinating, with a CIF member who is very knowledg</w:t>
      </w:r>
      <w:r w:rsidR="005B3D0E">
        <w:t>e</w:t>
      </w:r>
      <w:r w:rsidR="006B368D">
        <w:t>able and she served as our guide.</w:t>
      </w:r>
      <w:r w:rsidR="005B3D0E">
        <w:t xml:space="preserve"> Following this we had more walking tours in other interesting and unique neighborhoods in Tallinn, and we did quite a lot of walking that day! The pace was broken by a half hour stay in an ancient cathedral in the city where we listened (free) to an organ recital of Bach, and a lunch in a lovely Russian restaurant where we all ordered </w:t>
      </w:r>
      <w:proofErr w:type="spellStart"/>
      <w:r w:rsidR="005B3D0E">
        <w:rPr>
          <w:i/>
          <w:iCs/>
        </w:rPr>
        <w:t>parishkees</w:t>
      </w:r>
      <w:proofErr w:type="spellEnd"/>
      <w:r w:rsidR="005B3D0E">
        <w:rPr>
          <w:i/>
          <w:iCs/>
        </w:rPr>
        <w:t xml:space="preserve">, </w:t>
      </w:r>
      <w:r>
        <w:t>a special</w:t>
      </w:r>
      <w:r w:rsidR="005B3D0E">
        <w:t xml:space="preserve"> filled Russian pancake, and in the evening we were again invited by CIF Estonia to a very nice restaurant in </w:t>
      </w:r>
      <w:r w:rsidR="005A38D5">
        <w:t>an interesting area of the city, where we dined with several CIF local members and Margit.</w:t>
      </w:r>
    </w:p>
    <w:p w:rsidR="005B3D0E" w:rsidRDefault="00ED7678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5B3D0E">
        <w:t xml:space="preserve">On the third day each of us went to our own host families, Barbara and </w:t>
      </w:r>
      <w:proofErr w:type="spellStart"/>
      <w:r w:rsidR="005B3D0E">
        <w:t>Izzettin</w:t>
      </w:r>
      <w:proofErr w:type="spellEnd"/>
      <w:r w:rsidR="005B3D0E">
        <w:t xml:space="preserve"> left Tallinn for other towns for the remainder of their stay in Estonia and Min-Chu and I remained in Tallinn, each at a separate host family (fairly close to each</w:t>
      </w:r>
      <w:r>
        <w:t xml:space="preserve"> </w:t>
      </w:r>
      <w:r w:rsidR="005B3D0E">
        <w:t>other). My hostess took me to the local supermarket and made a point of choosing foods that I like and planning the meals with me. She also took me around the neighborhood and showed me where the bus stops are that I would u</w:t>
      </w:r>
      <w:r w:rsidR="005A38D5">
        <w:t>se, and the local train station, and showed how to walk from her house</w:t>
      </w:r>
      <w:r w:rsidR="005B3D0E">
        <w:t>. I was staying with</w:t>
      </w:r>
      <w:r>
        <w:t xml:space="preserve"> a young couple with a cute dog.</w:t>
      </w:r>
      <w:r w:rsidR="005B3D0E">
        <w:t xml:space="preserve"> Annie is a social worker in a big hospital in Tallinn and </w:t>
      </w:r>
      <w:proofErr w:type="spellStart"/>
      <w:r w:rsidR="005B3D0E">
        <w:t>Artur</w:t>
      </w:r>
      <w:proofErr w:type="spellEnd"/>
      <w:r w:rsidR="005B3D0E">
        <w:t xml:space="preserve"> has a fish business. I had my own room in their private house, and was told to take anything I want from the refri</w:t>
      </w:r>
      <w:r>
        <w:t>gerator and kitchen, and was mad</w:t>
      </w:r>
      <w:r w:rsidR="005B3D0E">
        <w:t>e very welcome. Their house has a large, attractive yard which we used also.</w:t>
      </w:r>
    </w:p>
    <w:p w:rsidR="009443BB" w:rsidRDefault="00ED7678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5B3D0E">
        <w:t>On the fourth day I began the PEP and each day I visited b</w:t>
      </w:r>
      <w:r>
        <w:t>etween two to four</w:t>
      </w:r>
      <w:r w:rsidR="005A38D5">
        <w:t xml:space="preserve"> social agencies where</w:t>
      </w:r>
      <w:r w:rsidR="005B3D0E">
        <w:t xml:space="preserve"> I heard lectures, had seminars and met the staff. There were discussions about the kind of social work done in each agency and I was also asked about how things are done in Israel, </w:t>
      </w:r>
      <w:r w:rsidR="005A38D5">
        <w:t xml:space="preserve">and </w:t>
      </w:r>
      <w:r w:rsidR="005B3D0E">
        <w:t xml:space="preserve">we had discussions about the similarities and the differences in the social work practice at parallel agencies in Estonia and Israel. All of the people I met were cordial and cooperative and showed interest in </w:t>
      </w:r>
      <w:r>
        <w:t>me</w:t>
      </w:r>
      <w:r w:rsidR="005B3D0E">
        <w:t xml:space="preserve"> and in professional work in Israel. However, I found that most of the people knew very little about Israel the country</w:t>
      </w:r>
      <w:r>
        <w:t>,</w:t>
      </w:r>
      <w:r w:rsidR="005B3D0E">
        <w:t xml:space="preserve"> and did not seem to have opinions regarding events and policies here.</w:t>
      </w:r>
      <w:r w:rsidR="009443BB">
        <w:t xml:space="preserve"> Among the agencies I visited were the Tallinn Municipal Social Service Agency for Families (mu</w:t>
      </w:r>
      <w:r>
        <w:t>lt</w:t>
      </w:r>
      <w:r w:rsidR="009443BB">
        <w:t>i-serv</w:t>
      </w:r>
      <w:r>
        <w:t>ice</w:t>
      </w:r>
      <w:r w:rsidR="009443BB">
        <w:t>), a</w:t>
      </w:r>
      <w:r>
        <w:t>n agency that helps victims of “</w:t>
      </w:r>
      <w:r w:rsidR="009443BB">
        <w:t>human trafficking</w:t>
      </w:r>
      <w:r>
        <w:t>”</w:t>
      </w:r>
      <w:r w:rsidR="009443BB">
        <w:t xml:space="preserve"> and women trapped in the cycle of prostitut</w:t>
      </w:r>
      <w:r>
        <w:t xml:space="preserve">ion, </w:t>
      </w:r>
      <w:r w:rsidR="009443BB">
        <w:t>the Tallin</w:t>
      </w:r>
      <w:r>
        <w:t>n</w:t>
      </w:r>
      <w:r w:rsidR="009443BB">
        <w:t xml:space="preserve"> Municipal Children's Prote</w:t>
      </w:r>
      <w:r w:rsidR="00984B64">
        <w:t>ctive Agency, a Center for Counse</w:t>
      </w:r>
      <w:r w:rsidR="009443BB">
        <w:t>ling for Foster and Adoptive Families, a live-in shelter for women and children, an agency that provides</w:t>
      </w:r>
      <w:r w:rsidR="00984B64">
        <w:t xml:space="preserve"> various</w:t>
      </w:r>
      <w:r w:rsidR="009443BB">
        <w:t xml:space="preserve"> services for needy children including a home for them, the social service of a large hospital, and a drug maintenance center for addicts. </w:t>
      </w:r>
    </w:p>
    <w:p w:rsidR="00A3487D" w:rsidRDefault="00ED7678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A3487D">
        <w:t>During the weekend there, my hostess took Min-Chu (from Ta</w:t>
      </w:r>
      <w:r>
        <w:t>iwa</w:t>
      </w:r>
      <w:r w:rsidR="00A3487D">
        <w:t xml:space="preserve">n) and myself to her home town, </w:t>
      </w:r>
      <w:proofErr w:type="spellStart"/>
      <w:r w:rsidR="00A3487D">
        <w:t>Hapsalu</w:t>
      </w:r>
      <w:proofErr w:type="spellEnd"/>
      <w:r w:rsidR="00A3487D">
        <w:t>, where her parents live, and we also did a tour of the town and climbed to the top of an ancient fortress we visited!</w:t>
      </w:r>
    </w:p>
    <w:p w:rsidR="005B3D0E" w:rsidRDefault="005B3D0E" w:rsidP="00ED7678">
      <w:pPr>
        <w:spacing w:after="0" w:line="240" w:lineRule="auto"/>
        <w:ind w:firstLine="475"/>
        <w:contextualSpacing/>
        <w:jc w:val="right"/>
      </w:pPr>
      <w:r>
        <w:t xml:space="preserve">The week went fast and in addition to the professional visits we experienced other things such as: a walk in the "bog" (forest) at the end of one day, a walk along the beach at day's end, a visit to the dog training center where my hostess takes her dog for training, </w:t>
      </w:r>
      <w:r w:rsidR="006215D0">
        <w:t xml:space="preserve">an </w:t>
      </w:r>
      <w:r w:rsidR="00ED7678">
        <w:t xml:space="preserve">evening out at an entertainment </w:t>
      </w:r>
      <w:r w:rsidR="006215D0">
        <w:t>club where special games</w:t>
      </w:r>
      <w:r w:rsidR="00984B64">
        <w:t xml:space="preserve"> are played, and also at a Russ</w:t>
      </w:r>
      <w:r w:rsidR="006215D0">
        <w:t>i</w:t>
      </w:r>
      <w:r w:rsidR="00984B64">
        <w:t>a</w:t>
      </w:r>
      <w:r w:rsidR="006215D0">
        <w:t>n pub.</w:t>
      </w:r>
      <w:r w:rsidR="00BC7EF4">
        <w:t xml:space="preserve"> I visited the Estonian Occupational Museum by myself. </w:t>
      </w:r>
      <w:r w:rsidR="006215D0">
        <w:t xml:space="preserve"> At the end of the 10 days in Tallinn, my hosts held a farewell party and gathering for Min-Chu and me in their yard, </w:t>
      </w:r>
      <w:r w:rsidR="008C10A7">
        <w:t>and most</w:t>
      </w:r>
      <w:r w:rsidR="006215D0">
        <w:t xml:space="preserve"> of the local CIF members participated. We also did the </w:t>
      </w:r>
      <w:r w:rsidR="00BC7EF4">
        <w:t xml:space="preserve">CIF </w:t>
      </w:r>
      <w:r w:rsidR="006215D0">
        <w:t>summary and questionnair</w:t>
      </w:r>
      <w:r w:rsidR="009443BB">
        <w:t>e</w:t>
      </w:r>
      <w:r w:rsidR="006215D0">
        <w:t xml:space="preserve"> for the program. It was quite emotional and hard to say goodbye!</w:t>
      </w:r>
    </w:p>
    <w:p w:rsidR="006215D0" w:rsidRDefault="00ED7678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D24F75">
        <w:rPr>
          <w:rFonts w:hint="cs"/>
        </w:rPr>
        <w:t>T</w:t>
      </w:r>
      <w:r w:rsidR="00D24F75">
        <w:t>he next morning we had one more agency visit and from there we went to the bus station and rode on the bus to</w:t>
      </w:r>
      <w:r w:rsidR="00984B64">
        <w:t xml:space="preserve"> Riga, about 4 hours and 40 minu</w:t>
      </w:r>
      <w:r w:rsidR="00D24F75">
        <w:t>tes.</w:t>
      </w:r>
    </w:p>
    <w:p w:rsidR="00D24F75" w:rsidRDefault="00ED7678" w:rsidP="00ED7678">
      <w:pPr>
        <w:spacing w:after="0" w:line="240" w:lineRule="auto"/>
        <w:ind w:firstLine="475"/>
        <w:contextualSpacing/>
        <w:jc w:val="right"/>
        <w:rPr>
          <w:rtl/>
        </w:rPr>
      </w:pPr>
      <w:r>
        <w:lastRenderedPageBreak/>
        <w:t xml:space="preserve">     We were greeted in Riga by </w:t>
      </w:r>
      <w:proofErr w:type="spellStart"/>
      <w:r w:rsidR="00E84E20">
        <w:t>I</w:t>
      </w:r>
      <w:r w:rsidR="00112433">
        <w:t>eva</w:t>
      </w:r>
      <w:proofErr w:type="spellEnd"/>
      <w:r w:rsidR="00112433">
        <w:t xml:space="preserve">, the President of CIF Latvia, and taken to a welcoming reception for us </w:t>
      </w:r>
      <w:r w:rsidR="00E84E20">
        <w:t>with the CIF Riga members. All four</w:t>
      </w:r>
      <w:r w:rsidR="00112433">
        <w:t xml:space="preserve"> participants were present, as the </w:t>
      </w:r>
      <w:r w:rsidR="00984B64">
        <w:t>other two (</w:t>
      </w:r>
      <w:proofErr w:type="spellStart"/>
      <w:r w:rsidR="00984B64">
        <w:t>Izzettin</w:t>
      </w:r>
      <w:proofErr w:type="spellEnd"/>
      <w:r w:rsidR="00984B64">
        <w:t xml:space="preserve"> and Barbara</w:t>
      </w:r>
      <w:r w:rsidR="00112433">
        <w:t xml:space="preserve"> who spend time out of Talli</w:t>
      </w:r>
      <w:r w:rsidR="00E84E20">
        <w:t>n</w:t>
      </w:r>
      <w:r w:rsidR="00112433">
        <w:t>n</w:t>
      </w:r>
      <w:r w:rsidR="00984B64">
        <w:t>)</w:t>
      </w:r>
      <w:r w:rsidR="00112433">
        <w:t xml:space="preserve">, also arrived. We were introduced </w:t>
      </w:r>
      <w:r w:rsidR="00984B64">
        <w:t>to all of the local members</w:t>
      </w:r>
      <w:r w:rsidR="00112433">
        <w:t xml:space="preserve"> and there was generous snack food of all kinds. Following that meeting each participant was taken home by</w:t>
      </w:r>
      <w:r w:rsidR="00E84E20">
        <w:t xml:space="preserve"> his/her host/</w:t>
      </w:r>
      <w:r w:rsidR="00E27B94">
        <w:t>host</w:t>
      </w:r>
      <w:r w:rsidR="00112433">
        <w:t xml:space="preserve">ess and I stayed with Zina, a lovely lady who lives alone. The same evening Zina showed me her neighborhood and the bus stops and informed me of all transport that I would need. </w:t>
      </w:r>
    </w:p>
    <w:p w:rsidR="00112433" w:rsidRDefault="00E84E20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112433">
        <w:t xml:space="preserve">The next day we each began our individual professional programs. We were also given a guided tour of the Old City of Riga, which is an architectural gem, and of the Occupational Museum. On another day we were given a tour of some art deco buildings in a section in the </w:t>
      </w:r>
      <w:r w:rsidR="001A035A">
        <w:t>middle of Riga.</w:t>
      </w:r>
      <w:r w:rsidR="009443BB">
        <w:t xml:space="preserve"> I visited the following agencies: the Riga Municipal Social Service Family Agency, the office of the National Welfare Ministry in Riga, an agency that is parallel to the National Insurance Institute of Israel, a center for foster families, a multi-function day-care center for children, a center that specialized in treating women in stress including victims of domestic violence, the Riga "Family Court</w:t>
      </w:r>
      <w:r>
        <w:t>,"</w:t>
      </w:r>
      <w:r w:rsidR="009443BB">
        <w:t xml:space="preserve"> a Mediation Center for families </w:t>
      </w:r>
      <w:r w:rsidR="00984B64">
        <w:t>and a clinic for "sand therapy"</w:t>
      </w:r>
      <w:r w:rsidR="0011397A">
        <w:t xml:space="preserve"> </w:t>
      </w:r>
      <w:r w:rsidR="00984B64">
        <w:t xml:space="preserve">and the Riga University School of Medicine and School of Law. I showed my presentation </w:t>
      </w:r>
      <w:r w:rsidR="00BC7EF4">
        <w:t xml:space="preserve">from Israel </w:t>
      </w:r>
      <w:r w:rsidR="00984B64">
        <w:t>to students of Social Work at the School of Law, as did my colleagues.</w:t>
      </w:r>
    </w:p>
    <w:p w:rsidR="00A503BF" w:rsidRDefault="00A503BF" w:rsidP="00ED7678">
      <w:pPr>
        <w:spacing w:after="0" w:line="240" w:lineRule="auto"/>
        <w:ind w:firstLine="475"/>
        <w:contextualSpacing/>
        <w:jc w:val="right"/>
      </w:pPr>
      <w:r>
        <w:t>During my stay in Riga I went to a performance at their Opera House, a special treat, to a restauran</w:t>
      </w:r>
      <w:r w:rsidR="00E84E20">
        <w:t xml:space="preserve">t-club with live singers (with </w:t>
      </w:r>
      <w:proofErr w:type="spellStart"/>
      <w:r w:rsidR="00E84E20">
        <w:t>I</w:t>
      </w:r>
      <w:r>
        <w:t>eva</w:t>
      </w:r>
      <w:proofErr w:type="spellEnd"/>
      <w:r>
        <w:t xml:space="preserve"> and Barbara), and visited both the Latvian Art Museum and the Jewish Museum of Riga that tells the story of the Jewish Community. I also walked around the picturesque Old City by myself.</w:t>
      </w:r>
    </w:p>
    <w:p w:rsidR="00A3487D" w:rsidRDefault="00A3487D" w:rsidP="00ED7678">
      <w:pPr>
        <w:spacing w:after="0" w:line="240" w:lineRule="auto"/>
        <w:ind w:firstLine="475"/>
        <w:contextualSpacing/>
        <w:jc w:val="right"/>
      </w:pPr>
      <w:r>
        <w:t>On one of the weekends In Riga, we were taken on an outing to an art fair next to a restored village which w</w:t>
      </w:r>
      <w:r w:rsidR="009B765F">
        <w:t>ere</w:t>
      </w:r>
      <w:r>
        <w:t xml:space="preserve"> fun to visit.</w:t>
      </w:r>
    </w:p>
    <w:p w:rsidR="00A503BF" w:rsidRDefault="00E84E20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9443BB">
        <w:t>While in Latvia each of the participant</w:t>
      </w:r>
      <w:r>
        <w:t>s was sent to another city for two days and two</w:t>
      </w:r>
      <w:r w:rsidR="009443BB">
        <w:t xml:space="preserve"> nights to experience another setting and see another part of Latvia with more social agencies. I was sent to Liepaja on the Baltic Sea, a vacation town. I</w:t>
      </w:r>
      <w:r w:rsidR="00E27B94">
        <w:t xml:space="preserve"> was greeted</w:t>
      </w:r>
      <w:r>
        <w:t xml:space="preserve"> there (after a three and one half</w:t>
      </w:r>
      <w:r w:rsidR="009443BB">
        <w:t xml:space="preserve"> hour bus ride) by my hostess and family and given a whirl-wind tour of Liepaja that evening (still was light out) and then taken home to stay in a </w:t>
      </w:r>
      <w:r w:rsidR="00A503BF">
        <w:t xml:space="preserve">small separate flat adjacent </w:t>
      </w:r>
      <w:r>
        <w:t>to my hostess' flat. During my two</w:t>
      </w:r>
      <w:r w:rsidR="00A503BF">
        <w:t xml:space="preserve"> days there I visited these agencies: a large rehabilitation center for various kinds of disabilities for all ages, the Liepaja Family Court, the Liepaja Municipal Social Service for Families, </w:t>
      </w:r>
      <w:r w:rsidR="00BC7EF4">
        <w:t xml:space="preserve">and </w:t>
      </w:r>
      <w:r w:rsidR="00A503BF">
        <w:t>an institution that provides perman</w:t>
      </w:r>
      <w:r w:rsidR="00BC7EF4">
        <w:t xml:space="preserve">ent housing for homeless people. I also </w:t>
      </w:r>
      <w:r w:rsidR="008C10A7">
        <w:t>visited the</w:t>
      </w:r>
      <w:r w:rsidR="00E21779">
        <w:t xml:space="preserve"> School of Social Work at Lie</w:t>
      </w:r>
      <w:r w:rsidR="00A503BF">
        <w:t>paja University. I was asked to lecture and show my presentation twice while there, once at the University at my hostes</w:t>
      </w:r>
      <w:r>
        <w:t>ses lesson (she teaches in the social work s</w:t>
      </w:r>
      <w:r w:rsidR="00A503BF">
        <w:t>ch</w:t>
      </w:r>
      <w:r>
        <w:t>ool) and once at the Municipal S</w:t>
      </w:r>
      <w:r w:rsidR="00A503BF">
        <w:t xml:space="preserve">ocial Service.  Also, my hostess and family showed me some of the attractions in the town such as a lovely Russian Church, and took me to see the memorial by the beach for the thousands of Jews murdered there during the Holocaust. </w:t>
      </w:r>
    </w:p>
    <w:p w:rsidR="009443BB" w:rsidRDefault="00E84E20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A503BF">
        <w:t xml:space="preserve">I returned to Riga for the end of my stay and my hostess made a special dinner </w:t>
      </w:r>
      <w:r w:rsidR="00A3487D">
        <w:t xml:space="preserve">for me </w:t>
      </w:r>
      <w:r w:rsidR="00A503BF">
        <w:t>at her apartment in my</w:t>
      </w:r>
      <w:r w:rsidR="00A3487D">
        <w:t xml:space="preserve"> honor</w:t>
      </w:r>
      <w:r w:rsidR="00A503BF">
        <w:t xml:space="preserve">.  On the last evening there was a </w:t>
      </w:r>
      <w:r>
        <w:t>farewell party/meeting for all four</w:t>
      </w:r>
      <w:r w:rsidR="00A503BF">
        <w:t xml:space="preserve"> participants, who completed the PEP</w:t>
      </w:r>
      <w:r w:rsidR="00A3487D">
        <w:t>,</w:t>
      </w:r>
      <w:r w:rsidR="00A503BF">
        <w:t xml:space="preserve"> and most of the local CIF members attended. There were speeches and blessings and </w:t>
      </w:r>
      <w:r w:rsidR="00A3487D">
        <w:t>much food</w:t>
      </w:r>
      <w:r>
        <w:t>. E</w:t>
      </w:r>
      <w:r w:rsidR="00A503BF">
        <w:t xml:space="preserve">ach participant received the certificate of completing the </w:t>
      </w:r>
      <w:r w:rsidR="00A3487D">
        <w:t xml:space="preserve">Estonia/Latvia </w:t>
      </w:r>
      <w:r w:rsidR="00A503BF">
        <w:t>program</w:t>
      </w:r>
      <w:r w:rsidR="00E21779">
        <w:t xml:space="preserve"> and we all said our goodbyes, sadly. I was very satisfied by the treatment I received </w:t>
      </w:r>
      <w:r w:rsidR="00A3487D">
        <w:t>from</w:t>
      </w:r>
      <w:r w:rsidR="00E21779">
        <w:t xml:space="preserve"> all</w:t>
      </w:r>
      <w:r>
        <w:t xml:space="preserve"> of</w:t>
      </w:r>
      <w:r w:rsidR="00E27B94">
        <w:t xml:space="preserve"> my hostesses </w:t>
      </w:r>
      <w:r w:rsidR="00E21779">
        <w:t>in Tallinn, Riga and Liepaja</w:t>
      </w:r>
      <w:r>
        <w:t>. A</w:t>
      </w:r>
      <w:r w:rsidR="00E21779">
        <w:t>ll were attentive and kind and did their best to make me comfortable and satisfied in their homes, and I felt welcome and enjoyed meeting them and staying with them.</w:t>
      </w:r>
    </w:p>
    <w:p w:rsidR="00E21779" w:rsidRDefault="00E84E20" w:rsidP="00ED7678">
      <w:pPr>
        <w:spacing w:after="0" w:line="240" w:lineRule="auto"/>
        <w:ind w:firstLine="475"/>
        <w:contextualSpacing/>
        <w:jc w:val="right"/>
      </w:pPr>
      <w:r>
        <w:t xml:space="preserve">     </w:t>
      </w:r>
      <w:r w:rsidR="00E21779">
        <w:t>At the end of that meeting I went to</w:t>
      </w:r>
      <w:r>
        <w:t xml:space="preserve"> the</w:t>
      </w:r>
      <w:r w:rsidR="00E21779">
        <w:t xml:space="preserve"> Riga Airport for my flight back to Tel Aviv, full of emotions and gleaming</w:t>
      </w:r>
      <w:r w:rsidR="00A3487D">
        <w:t xml:space="preserve"> from the</w:t>
      </w:r>
      <w:r w:rsidR="00E21779">
        <w:t xml:space="preserve"> rich and fascinating experience in Estonia and Latvia.</w:t>
      </w:r>
      <w:r w:rsidR="003D1A95">
        <w:t xml:space="preserve"> </w:t>
      </w:r>
      <w:r w:rsidR="00E21779">
        <w:t xml:space="preserve">Although there were some minor things that could be improved, on the whole it was a wonderful program that </w:t>
      </w:r>
      <w:r w:rsidR="00A3487D">
        <w:t xml:space="preserve">worked well and </w:t>
      </w:r>
      <w:r w:rsidR="00E21779">
        <w:t>provided much learning and enjoyment</w:t>
      </w:r>
      <w:r w:rsidR="00A3487D">
        <w:t>. I gained</w:t>
      </w:r>
      <w:r w:rsidR="00E21779">
        <w:t xml:space="preserve"> a rich </w:t>
      </w:r>
      <w:r w:rsidR="00A3487D">
        <w:t xml:space="preserve">and rewarding </w:t>
      </w:r>
      <w:r w:rsidR="00E21779">
        <w:t xml:space="preserve">experience while learning about the </w:t>
      </w:r>
      <w:r w:rsidR="00A3487D">
        <w:t xml:space="preserve">professional work there and about the </w:t>
      </w:r>
      <w:r w:rsidR="00E21779">
        <w:t>other cultures we visited</w:t>
      </w:r>
      <w:r w:rsidR="00A3487D">
        <w:t>,</w:t>
      </w:r>
      <w:r w:rsidR="00E21779">
        <w:t xml:space="preserve"> and </w:t>
      </w:r>
      <w:r w:rsidR="00A3487D">
        <w:t xml:space="preserve">from </w:t>
      </w:r>
      <w:r w:rsidR="00E21779">
        <w:t xml:space="preserve">meeting all the </w:t>
      </w:r>
      <w:r w:rsidR="00A3487D">
        <w:t xml:space="preserve">good and gracious </w:t>
      </w:r>
      <w:r w:rsidR="00E21779">
        <w:t>people there. I truly appreciate the opportunity I had to visit those countries and highly esteem all of my hostesses who were so gracious and helpful and were a delight to know.</w:t>
      </w:r>
      <w:r w:rsidR="00A3487D">
        <w:t xml:space="preserve"> I miss them and also my colleagues who came from abroad</w:t>
      </w:r>
      <w:r w:rsidR="001E6072">
        <w:t xml:space="preserve">. I am grateful to Margit </w:t>
      </w:r>
      <w:proofErr w:type="spellStart"/>
      <w:r w:rsidR="001E6072">
        <w:t>Radaru</w:t>
      </w:r>
      <w:proofErr w:type="spellEnd"/>
      <w:r w:rsidR="001E6072">
        <w:t xml:space="preserve"> in Tallinn and </w:t>
      </w:r>
      <w:proofErr w:type="spellStart"/>
      <w:r w:rsidR="001E6072">
        <w:t>Ieva</w:t>
      </w:r>
      <w:proofErr w:type="spellEnd"/>
      <w:r w:rsidR="001E6072">
        <w:t xml:space="preserve"> </w:t>
      </w:r>
      <w:proofErr w:type="spellStart"/>
      <w:r w:rsidR="001E6072">
        <w:t>Antonson</w:t>
      </w:r>
      <w:proofErr w:type="spellEnd"/>
      <w:r w:rsidR="001E6072">
        <w:t xml:space="preserve"> in Riga, as well as Vinita </w:t>
      </w:r>
      <w:proofErr w:type="spellStart"/>
      <w:r w:rsidR="001E6072">
        <w:t>Vitola</w:t>
      </w:r>
      <w:proofErr w:type="spellEnd"/>
      <w:r w:rsidR="001E6072">
        <w:t xml:space="preserve"> in Liepaja.</w:t>
      </w:r>
      <w:r w:rsidR="009B765F">
        <w:t xml:space="preserve"> I hope t</w:t>
      </w:r>
      <w:r>
        <w:t>o return to both countries</w:t>
      </w:r>
      <w:r w:rsidR="009B765F">
        <w:t>.</w:t>
      </w:r>
    </w:p>
    <w:p w:rsidR="008C10A7" w:rsidRDefault="008C10A7" w:rsidP="008C10A7">
      <w:pPr>
        <w:bidi w:val="0"/>
        <w:spacing w:after="0" w:line="240" w:lineRule="auto"/>
        <w:contextualSpacing/>
      </w:pPr>
    </w:p>
    <w:p w:rsidR="00F94CD3" w:rsidRDefault="00F94CD3" w:rsidP="0040790B">
      <w:pPr>
        <w:bidi w:val="0"/>
        <w:spacing w:after="0" w:line="240" w:lineRule="auto"/>
        <w:contextualSpacing/>
        <w:rPr>
          <w:rtl/>
        </w:rPr>
      </w:pPr>
      <w:r>
        <w:t>Photo</w:t>
      </w:r>
      <w:r w:rsidR="0040790B">
        <w:t xml:space="preserve">: </w:t>
      </w:r>
      <w:r>
        <w:t xml:space="preserve">participants and </w:t>
      </w:r>
      <w:r w:rsidR="0040790B">
        <w:t xml:space="preserve">CIF Latvia </w:t>
      </w:r>
      <w:r>
        <w:t>below:</w:t>
      </w:r>
    </w:p>
    <w:p w:rsidR="00F94CD3" w:rsidRPr="005B3D0E" w:rsidRDefault="00F94CD3" w:rsidP="00F94CD3">
      <w:pPr>
        <w:bidi w:val="0"/>
        <w:spacing w:after="0" w:line="240" w:lineRule="auto"/>
        <w:contextualSpacing/>
      </w:pPr>
      <w:r w:rsidRPr="00F94CD3">
        <w:rPr>
          <w:noProof/>
          <w:lang w:bidi="ar-SA"/>
        </w:rPr>
        <w:drawing>
          <wp:inline distT="0" distB="0" distL="0" distR="0">
            <wp:extent cx="4515137" cy="2538522"/>
            <wp:effectExtent l="0" t="0" r="0" b="0"/>
            <wp:docPr id="1" name="תמונה 1" descr="d:\Users\Desktop\Judy phot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Judy photo 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96" cy="254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CD3" w:rsidRPr="005B3D0E" w:rsidSect="005851B6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38" w:rsidRDefault="008A7538" w:rsidP="00D24F75">
      <w:pPr>
        <w:spacing w:after="0" w:line="240" w:lineRule="auto"/>
      </w:pPr>
      <w:r>
        <w:separator/>
      </w:r>
    </w:p>
  </w:endnote>
  <w:endnote w:type="continuationSeparator" w:id="0">
    <w:p w:rsidR="008A7538" w:rsidRDefault="008A7538" w:rsidP="00D2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38" w:rsidRDefault="008A7538" w:rsidP="00D24F75">
      <w:pPr>
        <w:spacing w:after="0" w:line="240" w:lineRule="auto"/>
      </w:pPr>
      <w:r>
        <w:separator/>
      </w:r>
    </w:p>
  </w:footnote>
  <w:footnote w:type="continuationSeparator" w:id="0">
    <w:p w:rsidR="008A7538" w:rsidRDefault="008A7538" w:rsidP="00D2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D5" w:rsidRDefault="005A38D5" w:rsidP="00E84E20">
    <w:pPr>
      <w:pStyle w:val="Header"/>
    </w:pPr>
  </w:p>
  <w:p w:rsidR="005A38D5" w:rsidRDefault="005A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9F"/>
    <w:rsid w:val="00014EBA"/>
    <w:rsid w:val="00061112"/>
    <w:rsid w:val="00101DA1"/>
    <w:rsid w:val="00112433"/>
    <w:rsid w:val="0011397A"/>
    <w:rsid w:val="0017497F"/>
    <w:rsid w:val="001A035A"/>
    <w:rsid w:val="001E6072"/>
    <w:rsid w:val="002104EA"/>
    <w:rsid w:val="003D1A95"/>
    <w:rsid w:val="0040790B"/>
    <w:rsid w:val="00426643"/>
    <w:rsid w:val="005851B6"/>
    <w:rsid w:val="005963EE"/>
    <w:rsid w:val="005A38D5"/>
    <w:rsid w:val="005B3D0E"/>
    <w:rsid w:val="0060536E"/>
    <w:rsid w:val="006215D0"/>
    <w:rsid w:val="006B368D"/>
    <w:rsid w:val="008A7538"/>
    <w:rsid w:val="008C10A7"/>
    <w:rsid w:val="009443BB"/>
    <w:rsid w:val="009706A2"/>
    <w:rsid w:val="00984B64"/>
    <w:rsid w:val="009B765F"/>
    <w:rsid w:val="00A3487D"/>
    <w:rsid w:val="00A503BF"/>
    <w:rsid w:val="00AD669F"/>
    <w:rsid w:val="00B22B2D"/>
    <w:rsid w:val="00BC7EF4"/>
    <w:rsid w:val="00D24F75"/>
    <w:rsid w:val="00E21779"/>
    <w:rsid w:val="00E27B94"/>
    <w:rsid w:val="00E84E20"/>
    <w:rsid w:val="00ED7678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75"/>
  </w:style>
  <w:style w:type="paragraph" w:styleId="Footer">
    <w:name w:val="footer"/>
    <w:basedOn w:val="Normal"/>
    <w:link w:val="FooterChar"/>
    <w:uiPriority w:val="99"/>
    <w:unhideWhenUsed/>
    <w:rsid w:val="00D2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75"/>
  </w:style>
  <w:style w:type="paragraph" w:styleId="BalloonText">
    <w:name w:val="Balloon Text"/>
    <w:basedOn w:val="Normal"/>
    <w:link w:val="BalloonTextChar"/>
    <w:uiPriority w:val="99"/>
    <w:semiHidden/>
    <w:unhideWhenUsed/>
    <w:rsid w:val="00E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F75"/>
  </w:style>
  <w:style w:type="paragraph" w:styleId="Footer">
    <w:name w:val="footer"/>
    <w:basedOn w:val="Normal"/>
    <w:link w:val="FooterChar"/>
    <w:uiPriority w:val="99"/>
    <w:unhideWhenUsed/>
    <w:rsid w:val="00D24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F75"/>
  </w:style>
  <w:style w:type="paragraph" w:styleId="BalloonText">
    <w:name w:val="Balloon Text"/>
    <w:basedOn w:val="Normal"/>
    <w:link w:val="BalloonTextChar"/>
    <w:uiPriority w:val="99"/>
    <w:semiHidden/>
    <w:unhideWhenUsed/>
    <w:rsid w:val="00E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F728-CE12-48F6-A500-27495BB0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שלסקי</dc:creator>
  <cp:lastModifiedBy>Jane and Frank</cp:lastModifiedBy>
  <cp:revision>3</cp:revision>
  <dcterms:created xsi:type="dcterms:W3CDTF">2016-12-08T23:29:00Z</dcterms:created>
  <dcterms:modified xsi:type="dcterms:W3CDTF">2016-12-08T23:35:00Z</dcterms:modified>
</cp:coreProperties>
</file>